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116B" w14:textId="77777777" w:rsidR="00CE4839" w:rsidRPr="00A625EF" w:rsidRDefault="003919DC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9683ACB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EA46093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75166">
        <w:rPr>
          <w:b w:val="0"/>
          <w:sz w:val="24"/>
          <w:szCs w:val="24"/>
        </w:rPr>
        <w:t>3</w:t>
      </w:r>
      <w:r w:rsidR="00462412">
        <w:rPr>
          <w:b w:val="0"/>
          <w:sz w:val="24"/>
          <w:szCs w:val="24"/>
        </w:rPr>
        <w:t>-02</w:t>
      </w:r>
      <w:r w:rsidR="007236C9">
        <w:rPr>
          <w:b w:val="0"/>
          <w:sz w:val="24"/>
          <w:szCs w:val="24"/>
        </w:rPr>
        <w:t>/20</w:t>
      </w:r>
    </w:p>
    <w:p w14:paraId="3319D7A5" w14:textId="400A14C8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97524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975242">
        <w:rPr>
          <w:b w:val="0"/>
          <w:sz w:val="24"/>
          <w:szCs w:val="24"/>
        </w:rPr>
        <w:t xml:space="preserve"> </w:t>
      </w:r>
      <w:r w:rsidR="00575166">
        <w:rPr>
          <w:b w:val="0"/>
          <w:sz w:val="24"/>
          <w:szCs w:val="24"/>
        </w:rPr>
        <w:t>Б</w:t>
      </w:r>
      <w:r w:rsidR="002A3A99">
        <w:rPr>
          <w:b w:val="0"/>
          <w:sz w:val="24"/>
          <w:szCs w:val="24"/>
        </w:rPr>
        <w:t>.</w:t>
      </w:r>
      <w:r w:rsidR="00575166">
        <w:rPr>
          <w:b w:val="0"/>
          <w:sz w:val="24"/>
          <w:szCs w:val="24"/>
        </w:rPr>
        <w:t>М</w:t>
      </w:r>
      <w:r w:rsidR="002A3A99">
        <w:rPr>
          <w:b w:val="0"/>
          <w:sz w:val="24"/>
          <w:szCs w:val="24"/>
        </w:rPr>
        <w:t>.</w:t>
      </w:r>
      <w:r w:rsidR="00575166">
        <w:rPr>
          <w:b w:val="0"/>
          <w:sz w:val="24"/>
          <w:szCs w:val="24"/>
        </w:rPr>
        <w:t>А</w:t>
      </w:r>
      <w:r w:rsidR="002A3A99">
        <w:rPr>
          <w:b w:val="0"/>
          <w:sz w:val="24"/>
          <w:szCs w:val="24"/>
        </w:rPr>
        <w:t>.</w:t>
      </w:r>
    </w:p>
    <w:p w14:paraId="0172B2AE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83D799B" w14:textId="6DD739F5" w:rsidR="00CE4839" w:rsidRPr="00B32AB8" w:rsidRDefault="00CE4839" w:rsidP="0043608A">
      <w:pPr>
        <w:tabs>
          <w:tab w:val="left" w:pos="3828"/>
        </w:tabs>
        <w:jc w:val="both"/>
      </w:pPr>
      <w:r w:rsidRPr="00B32AB8">
        <w:t xml:space="preserve">г. Москва                                                                                          </w:t>
      </w:r>
      <w:r w:rsidR="00462412">
        <w:t xml:space="preserve">                 </w:t>
      </w:r>
      <w:r w:rsidR="007C531B">
        <w:t xml:space="preserve">    10</w:t>
      </w:r>
      <w:r w:rsidR="00462412">
        <w:t xml:space="preserve"> </w:t>
      </w:r>
      <w:r w:rsidR="007C531B">
        <w:t xml:space="preserve">апреля </w:t>
      </w:r>
      <w:r w:rsidR="00462412">
        <w:t>2020</w:t>
      </w:r>
      <w:r w:rsidR="00EA2802" w:rsidRPr="00B32AB8">
        <w:t xml:space="preserve"> г.</w:t>
      </w:r>
    </w:p>
    <w:p w14:paraId="596EF238" w14:textId="77777777" w:rsidR="00CE4839" w:rsidRPr="00B32AB8" w:rsidRDefault="00CE4839" w:rsidP="0043608A">
      <w:pPr>
        <w:tabs>
          <w:tab w:val="left" w:pos="3828"/>
        </w:tabs>
        <w:jc w:val="both"/>
      </w:pPr>
    </w:p>
    <w:p w14:paraId="104F3B8E" w14:textId="77777777" w:rsidR="00604799" w:rsidRPr="00B32AB8" w:rsidRDefault="00CE4839" w:rsidP="00604799">
      <w:pPr>
        <w:tabs>
          <w:tab w:val="left" w:pos="3828"/>
        </w:tabs>
        <w:jc w:val="both"/>
      </w:pPr>
      <w:r w:rsidRPr="00B32AB8">
        <w:t>Квалификационная комиссия Адвокатской палаты Московской области в составе:</w:t>
      </w:r>
    </w:p>
    <w:p w14:paraId="4AAC7347" w14:textId="77777777" w:rsidR="00B32AB8" w:rsidRPr="008006D5" w:rsidRDefault="004C0CA0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8006D5">
        <w:rPr>
          <w:shd w:val="clear" w:color="auto" w:fill="FFFFFF"/>
        </w:rPr>
        <w:t>П</w:t>
      </w:r>
      <w:r w:rsidR="00B32AB8" w:rsidRPr="008006D5">
        <w:rPr>
          <w:shd w:val="clear" w:color="auto" w:fill="FFFFFF"/>
        </w:rPr>
        <w:t>редседателя комиссии</w:t>
      </w:r>
      <w:r w:rsidR="00B32AB8" w:rsidRPr="008006D5">
        <w:t xml:space="preserve"> Абрамовича М.А.,  </w:t>
      </w:r>
    </w:p>
    <w:p w14:paraId="54CF4994" w14:textId="5F41D24B" w:rsidR="00B32AB8" w:rsidRPr="008006D5" w:rsidRDefault="00B32AB8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8006D5">
        <w:rPr>
          <w:szCs w:val="24"/>
        </w:rPr>
        <w:t xml:space="preserve">членов комиссии: </w:t>
      </w:r>
      <w:r w:rsidRPr="008006D5">
        <w:t>Рубина Ю.Д., Поспелова О.В.,</w:t>
      </w:r>
      <w:r w:rsidRPr="008006D5">
        <w:rPr>
          <w:szCs w:val="24"/>
        </w:rPr>
        <w:t xml:space="preserve"> Ковалёвой Л.Н., </w:t>
      </w:r>
      <w:proofErr w:type="spellStart"/>
      <w:r w:rsidRPr="008006D5">
        <w:rPr>
          <w:szCs w:val="24"/>
        </w:rPr>
        <w:t>Бабаянц</w:t>
      </w:r>
      <w:proofErr w:type="spellEnd"/>
      <w:r w:rsidRPr="008006D5">
        <w:rPr>
          <w:szCs w:val="24"/>
        </w:rPr>
        <w:t xml:space="preserve"> Е.Е., Никифорова А.В., Ильичёва П.А., </w:t>
      </w:r>
      <w:proofErr w:type="spellStart"/>
      <w:r w:rsidR="00074912" w:rsidRPr="008006D5">
        <w:rPr>
          <w:szCs w:val="24"/>
        </w:rPr>
        <w:t>Тюмина</w:t>
      </w:r>
      <w:proofErr w:type="spellEnd"/>
      <w:r w:rsidR="00074912" w:rsidRPr="008006D5">
        <w:rPr>
          <w:szCs w:val="24"/>
        </w:rPr>
        <w:t xml:space="preserve"> А.С., </w:t>
      </w:r>
      <w:proofErr w:type="spellStart"/>
      <w:r w:rsidRPr="008006D5">
        <w:rPr>
          <w:szCs w:val="24"/>
        </w:rPr>
        <w:t>Корнуковой</w:t>
      </w:r>
      <w:proofErr w:type="spellEnd"/>
      <w:r w:rsidRPr="008006D5">
        <w:rPr>
          <w:szCs w:val="24"/>
        </w:rPr>
        <w:t xml:space="preserve"> М.С.</w:t>
      </w:r>
    </w:p>
    <w:p w14:paraId="2F4683FD" w14:textId="77777777" w:rsidR="00B32AB8" w:rsidRPr="007C531B" w:rsidRDefault="00B32AB8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7C531B">
        <w:t>при секретаре, члене комиссии, Рыбакове С.А.,</w:t>
      </w:r>
    </w:p>
    <w:p w14:paraId="3F4256DA" w14:textId="7A03723F" w:rsidR="000C7373" w:rsidRPr="007C531B" w:rsidRDefault="009F2E3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7C531B">
        <w:t xml:space="preserve">при участии </w:t>
      </w:r>
      <w:r w:rsidR="00462412" w:rsidRPr="007C531B">
        <w:t xml:space="preserve">заявителя </w:t>
      </w:r>
      <w:r w:rsidR="00575166" w:rsidRPr="007C531B">
        <w:t>К</w:t>
      </w:r>
      <w:r w:rsidR="002A3A99">
        <w:t>.</w:t>
      </w:r>
      <w:r w:rsidR="00575166" w:rsidRPr="007C531B">
        <w:t>А.С.,</w:t>
      </w:r>
      <w:r w:rsidR="005F6511" w:rsidRPr="007C531B">
        <w:t xml:space="preserve"> </w:t>
      </w:r>
    </w:p>
    <w:p w14:paraId="6F0AD025" w14:textId="1427540A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7C531B">
        <w:rPr>
          <w:sz w:val="24"/>
        </w:rPr>
        <w:t>рассмотрев в закрытом</w:t>
      </w:r>
      <w:r w:rsidRPr="00EC6ED3">
        <w:rPr>
          <w:sz w:val="24"/>
        </w:rPr>
        <w:t xml:space="preserve"> заседании </w:t>
      </w:r>
      <w:r w:rsidR="007C531B" w:rsidRPr="007C531B">
        <w:rPr>
          <w:sz w:val="24"/>
        </w:rPr>
        <w:t xml:space="preserve">с использованием </w:t>
      </w:r>
      <w:r w:rsidR="002A3A99" w:rsidRPr="007C531B">
        <w:rPr>
          <w:sz w:val="24"/>
        </w:rPr>
        <w:t>видеоконференцсвязи дисциплинарное</w:t>
      </w:r>
      <w:r w:rsidRPr="00EC6ED3">
        <w:rPr>
          <w:sz w:val="24"/>
        </w:rPr>
        <w:t xml:space="preserve"> производство, возбужденное распоряжением президента АПМО от</w:t>
      </w:r>
      <w:r w:rsidR="005F6511">
        <w:rPr>
          <w:sz w:val="24"/>
        </w:rPr>
        <w:t xml:space="preserve"> </w:t>
      </w:r>
      <w:r w:rsidR="00575166">
        <w:rPr>
          <w:sz w:val="24"/>
        </w:rPr>
        <w:t>31.01</w:t>
      </w:r>
      <w:r w:rsidR="003919DC">
        <w:rPr>
          <w:sz w:val="24"/>
        </w:rPr>
        <w:t>.2020</w:t>
      </w:r>
      <w:r w:rsidR="00A6312B">
        <w:rPr>
          <w:sz w:val="24"/>
        </w:rPr>
        <w:t xml:space="preserve"> г.</w:t>
      </w:r>
      <w:r w:rsidR="00462412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575166">
        <w:rPr>
          <w:sz w:val="24"/>
          <w:szCs w:val="24"/>
        </w:rPr>
        <w:t>К</w:t>
      </w:r>
      <w:r w:rsidR="002A3A99">
        <w:rPr>
          <w:sz w:val="24"/>
          <w:szCs w:val="24"/>
        </w:rPr>
        <w:t>.</w:t>
      </w:r>
      <w:r w:rsidR="00575166">
        <w:rPr>
          <w:sz w:val="24"/>
          <w:szCs w:val="24"/>
        </w:rPr>
        <w:t>А.С.</w:t>
      </w:r>
      <w:r w:rsidR="003919DC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5F6511">
        <w:rPr>
          <w:sz w:val="24"/>
        </w:rPr>
        <w:t xml:space="preserve"> </w:t>
      </w:r>
      <w:r w:rsidR="00575166" w:rsidRPr="00575166">
        <w:rPr>
          <w:sz w:val="24"/>
        </w:rPr>
        <w:t>Б</w:t>
      </w:r>
      <w:r w:rsidR="002A3A99">
        <w:rPr>
          <w:sz w:val="24"/>
        </w:rPr>
        <w:t>.</w:t>
      </w:r>
      <w:r w:rsidR="00575166" w:rsidRPr="00575166">
        <w:rPr>
          <w:sz w:val="24"/>
        </w:rPr>
        <w:t>М.А.</w:t>
      </w:r>
      <w:r w:rsidR="00462412">
        <w:rPr>
          <w:sz w:val="24"/>
        </w:rPr>
        <w:t xml:space="preserve"> </w:t>
      </w:r>
    </w:p>
    <w:p w14:paraId="0CE00B5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A1EB6E3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575AC621" w14:textId="77777777" w:rsidR="00E42100" w:rsidRDefault="00E42100" w:rsidP="00AD0BD6">
      <w:pPr>
        <w:jc w:val="both"/>
      </w:pPr>
    </w:p>
    <w:p w14:paraId="506FCB82" w14:textId="19B69768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975242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D222DD">
        <w:rPr>
          <w:szCs w:val="24"/>
        </w:rPr>
        <w:t>К</w:t>
      </w:r>
      <w:r w:rsidR="002A3A99">
        <w:rPr>
          <w:szCs w:val="24"/>
        </w:rPr>
        <w:t>.</w:t>
      </w:r>
      <w:r w:rsidR="00D222DD">
        <w:rPr>
          <w:szCs w:val="24"/>
        </w:rPr>
        <w:t>А.С</w:t>
      </w:r>
      <w:r w:rsidR="00462412">
        <w:rPr>
          <w:szCs w:val="24"/>
        </w:rPr>
        <w:t>.</w:t>
      </w:r>
      <w:r w:rsidR="00975242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D222DD">
        <w:t>Б</w:t>
      </w:r>
      <w:r w:rsidR="002A3A99">
        <w:t>.</w:t>
      </w:r>
      <w:r w:rsidR="00D222DD">
        <w:t>М.А.</w:t>
      </w:r>
      <w:r w:rsidR="00BA6A98">
        <w:t>,</w:t>
      </w:r>
      <w:r>
        <w:t xml:space="preserve"> в которой указывается, что адвокат</w:t>
      </w:r>
      <w:r w:rsidR="00975242">
        <w:t xml:space="preserve"> </w:t>
      </w:r>
      <w:r w:rsidR="00462412">
        <w:t xml:space="preserve">представлял </w:t>
      </w:r>
      <w:r w:rsidR="000100D8">
        <w:t xml:space="preserve">интересы заявителя </w:t>
      </w:r>
      <w:r w:rsidR="009E6132">
        <w:t>в качестве потерпевшего по уголовному делу</w:t>
      </w:r>
      <w:r w:rsidR="00BF66CE">
        <w:t xml:space="preserve"> на основании нескольких соглашений.</w:t>
      </w:r>
    </w:p>
    <w:p w14:paraId="6BDF2D2A" w14:textId="77777777" w:rsidR="002762DB" w:rsidRPr="00277215" w:rsidRDefault="006062B9" w:rsidP="00462412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27440F">
        <w:rPr>
          <w:szCs w:val="24"/>
        </w:rPr>
        <w:t xml:space="preserve"> </w:t>
      </w:r>
      <w:r w:rsidR="000100D8" w:rsidRPr="000100D8">
        <w:rPr>
          <w:szCs w:val="24"/>
        </w:rPr>
        <w:t>отказал</w:t>
      </w:r>
      <w:r w:rsidR="000100D8">
        <w:rPr>
          <w:szCs w:val="24"/>
        </w:rPr>
        <w:t>ся</w:t>
      </w:r>
      <w:r w:rsidR="000100D8" w:rsidRPr="000100D8">
        <w:rPr>
          <w:szCs w:val="24"/>
        </w:rPr>
        <w:t xml:space="preserve"> выдать заявителю </w:t>
      </w:r>
      <w:r w:rsidR="00BF66CE">
        <w:rPr>
          <w:szCs w:val="24"/>
        </w:rPr>
        <w:t>квитанции</w:t>
      </w:r>
      <w:r w:rsidR="000100D8" w:rsidRPr="000100D8">
        <w:rPr>
          <w:szCs w:val="24"/>
        </w:rPr>
        <w:t>, подтверждающие выплату вознаграждения по нескольким соглашениям об оказан</w:t>
      </w:r>
      <w:r w:rsidR="000100D8">
        <w:rPr>
          <w:szCs w:val="24"/>
        </w:rPr>
        <w:t>ии юридической помощи, треб</w:t>
      </w:r>
      <w:r w:rsidR="00BF66CE">
        <w:rPr>
          <w:szCs w:val="24"/>
        </w:rPr>
        <w:t>ует</w:t>
      </w:r>
      <w:r w:rsidR="000100D8" w:rsidRPr="000100D8">
        <w:rPr>
          <w:szCs w:val="24"/>
        </w:rPr>
        <w:t xml:space="preserve"> подписания акт</w:t>
      </w:r>
      <w:r w:rsidR="00BF66CE">
        <w:rPr>
          <w:szCs w:val="24"/>
        </w:rPr>
        <w:t>ов</w:t>
      </w:r>
      <w:r w:rsidR="000100D8" w:rsidRPr="000100D8">
        <w:rPr>
          <w:szCs w:val="24"/>
        </w:rPr>
        <w:t xml:space="preserve"> выполненных работ</w:t>
      </w:r>
      <w:r w:rsidR="00BF66CE">
        <w:rPr>
          <w:szCs w:val="24"/>
        </w:rPr>
        <w:t xml:space="preserve"> по соглашениям</w:t>
      </w:r>
      <w:r w:rsidR="009568A2">
        <w:rPr>
          <w:szCs w:val="24"/>
        </w:rPr>
        <w:t>, допускает некорректное общение с доверителем по телефону.</w:t>
      </w:r>
    </w:p>
    <w:p w14:paraId="6BD49685" w14:textId="50FEC7A3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0100D8">
        <w:t>Б</w:t>
      </w:r>
      <w:r w:rsidR="002A3A99">
        <w:t>.</w:t>
      </w:r>
      <w:r w:rsidR="000100D8">
        <w:t>М.А.</w:t>
      </w:r>
      <w:r w:rsidR="00211C14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559F6CAB" w14:textId="77777777" w:rsidR="007F4EFF" w:rsidRDefault="007F4EFF" w:rsidP="007F4EFF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2AA8148B" w14:textId="2894E638" w:rsidR="009F2E33" w:rsidRDefault="009F2E33" w:rsidP="007F4EFF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заявление адвоката Е</w:t>
      </w:r>
      <w:r w:rsidR="002A3A99">
        <w:rPr>
          <w:szCs w:val="24"/>
        </w:rPr>
        <w:t>.</w:t>
      </w:r>
      <w:r>
        <w:rPr>
          <w:szCs w:val="24"/>
        </w:rPr>
        <w:t>;</w:t>
      </w:r>
    </w:p>
    <w:p w14:paraId="6018BBCE" w14:textId="08832827" w:rsidR="007F4EFF" w:rsidRDefault="007F4EFF" w:rsidP="007F4EFF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соглашение от 22.07.2016 г.;</w:t>
      </w:r>
    </w:p>
    <w:p w14:paraId="2FE9A5F4" w14:textId="77777777" w:rsidR="007F4EFF" w:rsidRDefault="007F4EFF" w:rsidP="007F4EFF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соглашение от 18.11.2016 г.;</w:t>
      </w:r>
    </w:p>
    <w:p w14:paraId="31904C7F" w14:textId="77777777" w:rsidR="007F4EFF" w:rsidRDefault="007F4EFF" w:rsidP="007F4EFF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соглашение от 20.12.2016 г.;</w:t>
      </w:r>
    </w:p>
    <w:p w14:paraId="07D36939" w14:textId="77777777" w:rsidR="007F4EFF" w:rsidRDefault="007F4EFF" w:rsidP="007F4EFF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ответ на обращение от 23.11.2017 г.;</w:t>
      </w:r>
    </w:p>
    <w:p w14:paraId="54787551" w14:textId="7AC7BA7F" w:rsidR="007F4EFF" w:rsidRDefault="007F4EFF" w:rsidP="007F4EFF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письмо адвокату Б</w:t>
      </w:r>
      <w:r w:rsidR="002A3A99">
        <w:rPr>
          <w:szCs w:val="24"/>
        </w:rPr>
        <w:t>.</w:t>
      </w:r>
      <w:r>
        <w:rPr>
          <w:szCs w:val="24"/>
        </w:rPr>
        <w:t>М.А. от 21.11.2016 г.;</w:t>
      </w:r>
    </w:p>
    <w:p w14:paraId="2C397473" w14:textId="58380B8A" w:rsidR="007F4EFF" w:rsidRDefault="007F4EFF" w:rsidP="007F4EFF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письмо адвокату Б</w:t>
      </w:r>
      <w:r w:rsidR="002A3A99">
        <w:rPr>
          <w:szCs w:val="24"/>
        </w:rPr>
        <w:t>.</w:t>
      </w:r>
      <w:r>
        <w:rPr>
          <w:szCs w:val="24"/>
        </w:rPr>
        <w:t>М.А. от 21.11.2016 г.;</w:t>
      </w:r>
    </w:p>
    <w:p w14:paraId="33353951" w14:textId="77777777" w:rsidR="00E40FB4" w:rsidRPr="007F4EFF" w:rsidRDefault="00E40FB4" w:rsidP="007F4EFF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расписки об отсутствии претензий</w:t>
      </w:r>
    </w:p>
    <w:p w14:paraId="1BE4B497" w14:textId="3D6DD513" w:rsidR="005B7097" w:rsidRDefault="005B7097" w:rsidP="005B7097">
      <w:pPr>
        <w:pStyle w:val="a9"/>
        <w:ind w:firstLine="708"/>
        <w:jc w:val="both"/>
      </w:pPr>
      <w:r w:rsidRPr="004C0CA0">
        <w:t>Комиссией был направлен запрос адвокату о предоставлении письменных объяснений и документов по доводам обращения</w:t>
      </w:r>
      <w:r w:rsidR="007C531B">
        <w:t>.</w:t>
      </w:r>
    </w:p>
    <w:p w14:paraId="39940821" w14:textId="50C523CB" w:rsidR="007C531B" w:rsidRPr="004C0CA0" w:rsidRDefault="007C531B" w:rsidP="005B7097">
      <w:pPr>
        <w:pStyle w:val="a9"/>
        <w:ind w:firstLine="708"/>
        <w:jc w:val="both"/>
      </w:pPr>
      <w:r>
        <w:t>Адвокат в электронном письме в адрес комиссии выразил несогласие с жалобой, но мотивированных возражений и доказательств, опровергающих доводы жалобы, не представил.</w:t>
      </w:r>
    </w:p>
    <w:p w14:paraId="2FF0C85E" w14:textId="1070476A" w:rsidR="00FE15BE" w:rsidRDefault="005B7097" w:rsidP="005B7097">
      <w:pPr>
        <w:pStyle w:val="a9"/>
        <w:ind w:firstLine="708"/>
        <w:jc w:val="both"/>
        <w:rPr>
          <w:highlight w:val="yellow"/>
        </w:rPr>
      </w:pPr>
      <w:r w:rsidRPr="004C0CA0">
        <w:t>В за</w:t>
      </w:r>
      <w:r w:rsidR="005F6511" w:rsidRPr="004C0CA0">
        <w:t xml:space="preserve">седании комиссии </w:t>
      </w:r>
      <w:r w:rsidR="008006D5">
        <w:t>заявитель поддержал доводы жалобы.</w:t>
      </w:r>
    </w:p>
    <w:p w14:paraId="43438AE0" w14:textId="4D10C082" w:rsidR="004C0CA0" w:rsidRPr="007C26FD" w:rsidRDefault="004C0CA0" w:rsidP="004C0CA0">
      <w:pPr>
        <w:pStyle w:val="a9"/>
        <w:ind w:firstLine="708"/>
        <w:jc w:val="both"/>
      </w:pPr>
      <w:r w:rsidRPr="009F2E33">
        <w:t>Адвокат в заседание Комиссии посредством видеоконференцсвязи не явил</w:t>
      </w:r>
      <w:r w:rsidR="009F2E33" w:rsidRPr="009F2E33">
        <w:t>ся</w:t>
      </w:r>
      <w:r w:rsidRPr="009F2E33">
        <w:t xml:space="preserve"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</w:t>
      </w:r>
      <w:r w:rsidRPr="007C26FD">
        <w:t xml:space="preserve">Комиссией принято решение о рассмотрении дисциплинарного производства в </w:t>
      </w:r>
      <w:r w:rsidR="009F2E33" w:rsidRPr="007C26FD">
        <w:t>е</w:t>
      </w:r>
      <w:r w:rsidR="007C531B" w:rsidRPr="007C26FD">
        <w:t>го</w:t>
      </w:r>
      <w:r w:rsidRPr="007C26FD">
        <w:t xml:space="preserve"> отсутствие.</w:t>
      </w:r>
    </w:p>
    <w:p w14:paraId="01BD48A8" w14:textId="40F0E071" w:rsidR="00765BF8" w:rsidRPr="007C26FD" w:rsidRDefault="005B7097" w:rsidP="00001457">
      <w:pPr>
        <w:jc w:val="both"/>
        <w:rPr>
          <w:color w:val="auto"/>
          <w:szCs w:val="24"/>
        </w:rPr>
      </w:pPr>
      <w:r w:rsidRPr="007C26FD">
        <w:rPr>
          <w:color w:val="auto"/>
          <w:szCs w:val="24"/>
        </w:rPr>
        <w:lastRenderedPageBreak/>
        <w:tab/>
        <w:t xml:space="preserve">Рассмотрев доводы обращения и письменных объяснений адвоката, заслушав </w:t>
      </w:r>
      <w:r w:rsidR="00905DDE" w:rsidRPr="007C26FD">
        <w:rPr>
          <w:color w:val="auto"/>
          <w:szCs w:val="24"/>
        </w:rPr>
        <w:t>заявителя</w:t>
      </w:r>
      <w:r w:rsidRPr="007C26FD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14:paraId="0809BA56" w14:textId="4D5E0407" w:rsidR="007C531B" w:rsidRPr="007C531B" w:rsidRDefault="007C531B" w:rsidP="005B7097">
      <w:pPr>
        <w:ind w:firstLine="708"/>
        <w:jc w:val="both"/>
        <w:rPr>
          <w:color w:val="auto"/>
        </w:rPr>
      </w:pPr>
      <w:r w:rsidRPr="007C26FD">
        <w:rPr>
          <w:color w:val="auto"/>
        </w:rPr>
        <w:t>Адвокат</w:t>
      </w:r>
      <w:r w:rsidRPr="007C531B">
        <w:rPr>
          <w:color w:val="auto"/>
        </w:rPr>
        <w:t xml:space="preserve"> Б</w:t>
      </w:r>
      <w:r w:rsidR="002A3A99">
        <w:rPr>
          <w:color w:val="auto"/>
        </w:rPr>
        <w:t>.</w:t>
      </w:r>
      <w:r w:rsidRPr="007C531B">
        <w:rPr>
          <w:color w:val="auto"/>
        </w:rPr>
        <w:t>М.А. представлял интересы заявителя в качестве потерпевшего по уголовному делу</w:t>
      </w:r>
    </w:p>
    <w:p w14:paraId="6AD6F5AD" w14:textId="527906E1" w:rsidR="005B7097" w:rsidRPr="007C531B" w:rsidRDefault="005B7097" w:rsidP="005B7097">
      <w:pPr>
        <w:ind w:firstLine="708"/>
        <w:jc w:val="both"/>
        <w:rPr>
          <w:color w:val="auto"/>
          <w:szCs w:val="24"/>
        </w:rPr>
      </w:pPr>
      <w:r w:rsidRPr="007C531B">
        <w:rPr>
          <w:color w:val="auto"/>
          <w:szCs w:val="24"/>
        </w:rPr>
        <w:t xml:space="preserve">В силу </w:t>
      </w:r>
      <w:proofErr w:type="spellStart"/>
      <w:r w:rsidRPr="007C531B">
        <w:rPr>
          <w:color w:val="auto"/>
          <w:szCs w:val="24"/>
        </w:rPr>
        <w:t>п.п</w:t>
      </w:r>
      <w:proofErr w:type="spellEnd"/>
      <w:r w:rsidRPr="007C531B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39BD09A" w14:textId="25221B7B" w:rsidR="005B7097" w:rsidRPr="007C531B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7C531B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7C531B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2A3A99" w:rsidRPr="007C531B">
        <w:rPr>
          <w:rFonts w:eastAsia="Calibri"/>
          <w:color w:val="auto"/>
          <w:szCs w:val="24"/>
        </w:rPr>
        <w:t>и непротиворечивыми</w:t>
      </w:r>
      <w:r w:rsidRPr="007C531B">
        <w:rPr>
          <w:rFonts w:eastAsia="Calibri"/>
          <w:color w:val="auto"/>
          <w:szCs w:val="24"/>
        </w:rPr>
        <w:t xml:space="preserve"> доказательствами. </w:t>
      </w:r>
    </w:p>
    <w:p w14:paraId="1A7C034C" w14:textId="77777777" w:rsidR="007C531B" w:rsidRDefault="007C531B" w:rsidP="007C531B">
      <w:pPr>
        <w:ind w:firstLine="720"/>
        <w:jc w:val="both"/>
        <w:rPr>
          <w:color w:val="auto"/>
          <w:szCs w:val="24"/>
        </w:rPr>
      </w:pPr>
      <w:r w:rsidRPr="007C531B">
        <w:rPr>
          <w:color w:val="auto"/>
          <w:szCs w:val="24"/>
        </w:rPr>
        <w:t>В своих заключениях комиссия неоднократно отмечала, что адвокат может рассчитывать на доверие клиента только в случае его профессионального отношения к оформлению своих отношений с ним и неукоснительного соблюдения требований закона при оформлении договорных отношений с доверителем.</w:t>
      </w:r>
    </w:p>
    <w:p w14:paraId="4DDFF9AB" w14:textId="784C1985" w:rsidR="007C531B" w:rsidRPr="007C531B" w:rsidRDefault="007C531B" w:rsidP="007C531B">
      <w:pPr>
        <w:ind w:firstLine="720"/>
        <w:jc w:val="both"/>
        <w:rPr>
          <w:color w:val="auto"/>
          <w:szCs w:val="24"/>
        </w:rPr>
      </w:pPr>
      <w:r w:rsidRPr="007C531B">
        <w:rPr>
          <w:color w:val="auto"/>
          <w:szCs w:val="24"/>
        </w:rPr>
        <w:t>В силу 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2479F6D5" w14:textId="73DF2272" w:rsidR="007C531B" w:rsidRDefault="007C531B" w:rsidP="007C531B">
      <w:pPr>
        <w:ind w:firstLine="720"/>
        <w:jc w:val="both"/>
        <w:rPr>
          <w:color w:val="auto"/>
          <w:szCs w:val="24"/>
        </w:rPr>
      </w:pPr>
      <w:r w:rsidRPr="007C531B">
        <w:rPr>
          <w:color w:val="auto"/>
          <w:szCs w:val="24"/>
        </w:rPr>
        <w:t>Таким образом, закон устанавливает строгие требования к оформлению денежных средств, полученных адвокатом от доверителя. Самостоятельным дисциплинарным нарушением адвоката является получение денежных средств от доверителя за оказание юридической помощи</w:t>
      </w:r>
      <w:r>
        <w:rPr>
          <w:color w:val="auto"/>
          <w:szCs w:val="24"/>
        </w:rPr>
        <w:t xml:space="preserve"> при отсутствии надлежаще оформленных финансовых документов</w:t>
      </w:r>
      <w:r w:rsidRPr="007C531B">
        <w:rPr>
          <w:color w:val="auto"/>
          <w:szCs w:val="24"/>
        </w:rPr>
        <w:t>, а также невнесение адвокатом полученных денежных средств в кассу или на расчетный счет адвокатского образования.</w:t>
      </w:r>
    </w:p>
    <w:p w14:paraId="25C4F023" w14:textId="77777777" w:rsidR="0067170A" w:rsidRDefault="00001457" w:rsidP="0067170A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В рассматриваемом дисциплинарном производстве основной довод жалобы о том, что адвокатом не были предоставлены доверителю квитанции о получении денежных средств от доверителя, адвокатом не опровергнут. Комиссией установлено</w:t>
      </w:r>
      <w:r w:rsidR="0067170A">
        <w:rPr>
          <w:color w:val="auto"/>
          <w:szCs w:val="24"/>
        </w:rPr>
        <w:t xml:space="preserve"> и адвокатом не оспаривается</w:t>
      </w:r>
      <w:r>
        <w:rPr>
          <w:color w:val="auto"/>
          <w:szCs w:val="24"/>
        </w:rPr>
        <w:t>, что доверитель обратился к адвокату с требованием</w:t>
      </w:r>
      <w:r w:rsidR="0067170A">
        <w:rPr>
          <w:color w:val="auto"/>
          <w:szCs w:val="24"/>
        </w:rPr>
        <w:t xml:space="preserve"> о выдаче квитанций в конце 2019 г. Дисциплинарное производство было возбуждено 31.01.2020 г., было рассмотрено комиссией 21.02.2020 г. и отложено для представления адвокатом запрошенных документов. На протяжении всего указанного периода до 10.04.2020 г. надлежаще извещенный адвокат не представил в адрес комиссии мотивированные объяснения и финансовые документы, подтверждающие надлежащее оформление денежных средств, полученных от доверителя по соглашению.</w:t>
      </w:r>
    </w:p>
    <w:p w14:paraId="58A5702D" w14:textId="6E217931" w:rsidR="0067170A" w:rsidRDefault="0067170A" w:rsidP="0067170A">
      <w:pPr>
        <w:ind w:firstLine="720"/>
        <w:jc w:val="both"/>
        <w:rPr>
          <w:color w:val="auto"/>
          <w:szCs w:val="24"/>
        </w:rPr>
      </w:pPr>
      <w:r w:rsidRPr="0067170A">
        <w:rPr>
          <w:color w:val="auto"/>
          <w:szCs w:val="24"/>
        </w:rPr>
        <w:t>Непредставление адвокатом объяснений по отдельным доводам жалобы, при отсутствии других доказательств, комиссия расценивает как непредставление доказательств, опровергающих эти доводы, что, в свою очередь, подтверждает неисполнение адвокатом своих профессиональных обязанностей</w:t>
      </w:r>
      <w:r>
        <w:rPr>
          <w:color w:val="auto"/>
          <w:szCs w:val="24"/>
        </w:rPr>
        <w:t xml:space="preserve"> в данной части</w:t>
      </w:r>
      <w:r w:rsidRPr="0067170A">
        <w:rPr>
          <w:color w:val="auto"/>
          <w:szCs w:val="24"/>
        </w:rPr>
        <w:t xml:space="preserve"> перед доверителем.</w:t>
      </w:r>
    </w:p>
    <w:p w14:paraId="00D91B0C" w14:textId="38B6D210" w:rsidR="0067170A" w:rsidRPr="0067170A" w:rsidRDefault="0067170A" w:rsidP="0067170A">
      <w:pPr>
        <w:ind w:firstLine="720"/>
        <w:jc w:val="both"/>
        <w:rPr>
          <w:color w:val="auto"/>
          <w:szCs w:val="24"/>
        </w:rPr>
      </w:pPr>
      <w:r w:rsidRPr="0067170A">
        <w:rPr>
          <w:color w:val="auto"/>
          <w:szCs w:val="24"/>
        </w:rPr>
        <w:t xml:space="preserve">Комиссия неоднократно ранее отмечала, что при отсутствии сведений от адвоката о надлежащем исполнении поручения доверителя и надлежащем оформлении правоотношений с доверителем в отношении доводов жалобы не может быть применена презумпция добросовестности адвоката, закрепленная в ст. 8 Кодекса профессиональной этики адвоката, поскольку иное возлагало бы на комиссию обязанность самостоятельного </w:t>
      </w:r>
      <w:r w:rsidRPr="0067170A">
        <w:rPr>
          <w:color w:val="auto"/>
          <w:szCs w:val="24"/>
        </w:rPr>
        <w:lastRenderedPageBreak/>
        <w:t>собирания доказательств для опровержения доводов жалобы, что прямо противоречит Федеральному закону «Об адвокатской деятельности и адвокатуре в РФ».</w:t>
      </w:r>
    </w:p>
    <w:p w14:paraId="23EF3942" w14:textId="106C34D4" w:rsidR="0067170A" w:rsidRDefault="0067170A" w:rsidP="0067170A">
      <w:pPr>
        <w:ind w:firstLine="720"/>
        <w:jc w:val="both"/>
        <w:rPr>
          <w:color w:val="auto"/>
          <w:szCs w:val="24"/>
        </w:rPr>
      </w:pPr>
      <w:r w:rsidRPr="0067170A">
        <w:rPr>
          <w:color w:val="auto"/>
          <w:szCs w:val="24"/>
        </w:rPr>
        <w:t>Таким образом, комиссия констатирует, что по рассматриваемому дисциплинарному производству адвокатом</w:t>
      </w:r>
      <w:r>
        <w:rPr>
          <w:color w:val="auto"/>
          <w:szCs w:val="24"/>
        </w:rPr>
        <w:t xml:space="preserve"> Б</w:t>
      </w:r>
      <w:r w:rsidR="002A3A99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М.А. </w:t>
      </w:r>
      <w:r w:rsidRPr="0067170A">
        <w:rPr>
          <w:color w:val="auto"/>
          <w:szCs w:val="24"/>
        </w:rPr>
        <w:t xml:space="preserve">ненадлежащим образом были исполнены профессиональные обязанности перед заявителем </w:t>
      </w:r>
      <w:r>
        <w:rPr>
          <w:color w:val="auto"/>
          <w:szCs w:val="24"/>
        </w:rPr>
        <w:t>в части выдачи квитанций о получении денежных средств от доверителя.</w:t>
      </w:r>
    </w:p>
    <w:p w14:paraId="37F1A7B9" w14:textId="2FCB7257" w:rsidR="0067170A" w:rsidRPr="0067170A" w:rsidRDefault="0067170A" w:rsidP="0067170A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В отношении иных доводов жалобы (в частности, довод о некорректном общении адвоката с доверителем по телефону и электронной переписке) комиссия отмечает, что они не подтверждаются заявителем какими-либо надлежащими и непротиворечивыми доказательствами.</w:t>
      </w:r>
    </w:p>
    <w:p w14:paraId="3D034DC5" w14:textId="11F11F4D" w:rsidR="0067170A" w:rsidRPr="0067170A" w:rsidRDefault="0067170A" w:rsidP="0067170A">
      <w:pPr>
        <w:ind w:firstLine="720"/>
        <w:jc w:val="both"/>
        <w:rPr>
          <w:color w:val="auto"/>
          <w:szCs w:val="24"/>
        </w:rPr>
      </w:pPr>
      <w:r w:rsidRPr="0067170A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rPr>
          <w:color w:val="auto"/>
          <w:szCs w:val="24"/>
        </w:rPr>
        <w:t>Б</w:t>
      </w:r>
      <w:r w:rsidR="002A3A99">
        <w:rPr>
          <w:color w:val="auto"/>
          <w:szCs w:val="24"/>
        </w:rPr>
        <w:t>.</w:t>
      </w:r>
      <w:r>
        <w:rPr>
          <w:color w:val="auto"/>
          <w:szCs w:val="24"/>
        </w:rPr>
        <w:t>М.А.</w:t>
      </w:r>
      <w:r w:rsidRPr="0067170A">
        <w:rPr>
          <w:color w:val="auto"/>
          <w:szCs w:val="24"/>
        </w:rPr>
        <w:t xml:space="preserve"> нарушений </w:t>
      </w:r>
      <w:proofErr w:type="spellStart"/>
      <w:r w:rsidRPr="0067170A">
        <w:rPr>
          <w:color w:val="auto"/>
          <w:szCs w:val="24"/>
        </w:rPr>
        <w:t>пп</w:t>
      </w:r>
      <w:proofErr w:type="spellEnd"/>
      <w:r w:rsidRPr="0067170A">
        <w:rPr>
          <w:color w:val="auto"/>
          <w:szCs w:val="24"/>
        </w:rPr>
        <w:t>. 1 п. 1 ст. 7</w:t>
      </w:r>
      <w:r>
        <w:rPr>
          <w:color w:val="auto"/>
          <w:szCs w:val="24"/>
        </w:rPr>
        <w:t>, п. 6 ст. 25</w:t>
      </w:r>
      <w:r w:rsidRPr="0067170A">
        <w:rPr>
          <w:color w:val="auto"/>
          <w:szCs w:val="24"/>
        </w:rPr>
        <w:t xml:space="preserve">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2A3A99">
        <w:rPr>
          <w:color w:val="auto"/>
          <w:szCs w:val="24"/>
        </w:rPr>
        <w:t>.</w:t>
      </w:r>
      <w:r>
        <w:rPr>
          <w:color w:val="auto"/>
          <w:szCs w:val="24"/>
        </w:rPr>
        <w:t>А.С.</w:t>
      </w:r>
    </w:p>
    <w:p w14:paraId="42CB6152" w14:textId="77777777" w:rsidR="0067170A" w:rsidRPr="0067170A" w:rsidRDefault="0067170A" w:rsidP="0067170A">
      <w:pPr>
        <w:ind w:firstLine="720"/>
        <w:jc w:val="both"/>
        <w:rPr>
          <w:color w:val="auto"/>
          <w:szCs w:val="24"/>
        </w:rPr>
      </w:pPr>
      <w:r w:rsidRPr="0067170A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0F617011" w14:textId="77777777" w:rsidR="0067170A" w:rsidRPr="0067170A" w:rsidRDefault="0067170A" w:rsidP="0067170A">
      <w:pPr>
        <w:ind w:firstLine="720"/>
        <w:jc w:val="both"/>
        <w:rPr>
          <w:color w:val="auto"/>
          <w:szCs w:val="24"/>
        </w:rPr>
      </w:pPr>
      <w:r w:rsidRPr="0067170A">
        <w:rPr>
          <w:color w:val="auto"/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2814F785" w14:textId="77777777" w:rsidR="0067170A" w:rsidRPr="0067170A" w:rsidRDefault="0067170A" w:rsidP="0067170A">
      <w:pPr>
        <w:ind w:firstLine="720"/>
        <w:jc w:val="both"/>
        <w:rPr>
          <w:color w:val="auto"/>
          <w:szCs w:val="24"/>
        </w:rPr>
      </w:pPr>
    </w:p>
    <w:p w14:paraId="47687DC3" w14:textId="77777777" w:rsidR="0067170A" w:rsidRPr="0067170A" w:rsidRDefault="0067170A" w:rsidP="0067170A">
      <w:pPr>
        <w:ind w:firstLine="720"/>
        <w:jc w:val="center"/>
        <w:rPr>
          <w:b/>
          <w:color w:val="auto"/>
          <w:szCs w:val="24"/>
        </w:rPr>
      </w:pPr>
      <w:r w:rsidRPr="0067170A">
        <w:rPr>
          <w:b/>
          <w:color w:val="auto"/>
          <w:szCs w:val="24"/>
        </w:rPr>
        <w:t>ЗАКЛЮЧЕНИЕ:</w:t>
      </w:r>
    </w:p>
    <w:p w14:paraId="0EAD7085" w14:textId="77777777" w:rsidR="0067170A" w:rsidRPr="0067170A" w:rsidRDefault="0067170A" w:rsidP="0067170A">
      <w:pPr>
        <w:ind w:firstLine="720"/>
        <w:jc w:val="both"/>
        <w:rPr>
          <w:b/>
          <w:color w:val="auto"/>
          <w:szCs w:val="24"/>
        </w:rPr>
      </w:pPr>
    </w:p>
    <w:p w14:paraId="2EC24727" w14:textId="2C59BDAF" w:rsidR="0067170A" w:rsidRPr="0067170A" w:rsidRDefault="0067170A" w:rsidP="0067170A">
      <w:pPr>
        <w:ind w:firstLine="720"/>
        <w:jc w:val="both"/>
        <w:rPr>
          <w:color w:val="auto"/>
          <w:szCs w:val="24"/>
        </w:rPr>
      </w:pPr>
      <w:r w:rsidRPr="0067170A">
        <w:rPr>
          <w:color w:val="auto"/>
          <w:szCs w:val="24"/>
        </w:rPr>
        <w:t>- о наличии в действиях (бездействии) адвоката</w:t>
      </w:r>
      <w:r>
        <w:rPr>
          <w:color w:val="auto"/>
          <w:szCs w:val="24"/>
        </w:rPr>
        <w:t xml:space="preserve"> Б</w:t>
      </w:r>
      <w:r w:rsidR="002A3A99">
        <w:rPr>
          <w:color w:val="auto"/>
          <w:szCs w:val="24"/>
        </w:rPr>
        <w:t>.</w:t>
      </w:r>
      <w:r>
        <w:rPr>
          <w:color w:val="auto"/>
          <w:szCs w:val="24"/>
        </w:rPr>
        <w:t>М</w:t>
      </w:r>
      <w:r w:rsidR="002A3A99">
        <w:rPr>
          <w:color w:val="auto"/>
          <w:szCs w:val="24"/>
        </w:rPr>
        <w:t>.</w:t>
      </w:r>
      <w:r>
        <w:rPr>
          <w:color w:val="auto"/>
          <w:szCs w:val="24"/>
        </w:rPr>
        <w:t>А</w:t>
      </w:r>
      <w:r w:rsidR="002A3A99">
        <w:rPr>
          <w:color w:val="auto"/>
          <w:szCs w:val="24"/>
        </w:rPr>
        <w:t>.</w:t>
      </w:r>
      <w:r w:rsidRPr="0067170A">
        <w:rPr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67170A">
        <w:rPr>
          <w:color w:val="auto"/>
          <w:szCs w:val="24"/>
        </w:rPr>
        <w:t>пп</w:t>
      </w:r>
      <w:proofErr w:type="spellEnd"/>
      <w:r w:rsidRPr="0067170A">
        <w:rPr>
          <w:color w:val="auto"/>
          <w:szCs w:val="24"/>
        </w:rPr>
        <w:t>. 1 п. 1 ст. 7</w:t>
      </w:r>
      <w:r>
        <w:rPr>
          <w:color w:val="auto"/>
          <w:szCs w:val="24"/>
        </w:rPr>
        <w:t>, п. 6 ст.</w:t>
      </w:r>
      <w:r w:rsidR="007C26FD">
        <w:rPr>
          <w:color w:val="auto"/>
          <w:szCs w:val="24"/>
        </w:rPr>
        <w:t xml:space="preserve"> </w:t>
      </w:r>
      <w:r>
        <w:rPr>
          <w:color w:val="auto"/>
          <w:szCs w:val="24"/>
        </w:rPr>
        <w:t>25</w:t>
      </w:r>
      <w:r w:rsidRPr="0067170A">
        <w:rPr>
          <w:color w:val="auto"/>
          <w:szCs w:val="24"/>
        </w:rPr>
        <w:t xml:space="preserve">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2A3A99">
        <w:rPr>
          <w:color w:val="auto"/>
          <w:szCs w:val="24"/>
        </w:rPr>
        <w:t>.</w:t>
      </w:r>
      <w:r w:rsidR="007C26FD">
        <w:rPr>
          <w:color w:val="auto"/>
          <w:szCs w:val="24"/>
        </w:rPr>
        <w:t>А.С.</w:t>
      </w:r>
      <w:r w:rsidRPr="0067170A">
        <w:rPr>
          <w:color w:val="auto"/>
          <w:szCs w:val="24"/>
        </w:rPr>
        <w:t>, которое выразилось в том, что:</w:t>
      </w:r>
    </w:p>
    <w:p w14:paraId="6E307CC8" w14:textId="499A9AD5" w:rsidR="0067170A" w:rsidRDefault="007C26FD" w:rsidP="0067170A">
      <w:pPr>
        <w:numPr>
          <w:ilvl w:val="0"/>
          <w:numId w:val="18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адвокатом были получены денежные средства по соглашениям от доверителя</w:t>
      </w:r>
    </w:p>
    <w:p w14:paraId="439414A9" w14:textId="5658A090" w:rsidR="007C26FD" w:rsidRPr="0067170A" w:rsidRDefault="007C26FD" w:rsidP="007C26FD">
      <w:pPr>
        <w:jc w:val="both"/>
        <w:rPr>
          <w:color w:val="auto"/>
          <w:szCs w:val="24"/>
        </w:rPr>
      </w:pPr>
      <w:r w:rsidRPr="007C26FD">
        <w:rPr>
          <w:color w:val="auto"/>
          <w:szCs w:val="24"/>
        </w:rPr>
        <w:t xml:space="preserve">без </w:t>
      </w:r>
      <w:r>
        <w:rPr>
          <w:color w:val="auto"/>
          <w:szCs w:val="24"/>
        </w:rPr>
        <w:t xml:space="preserve">надлежащего </w:t>
      </w:r>
      <w:r w:rsidRPr="007C26FD">
        <w:rPr>
          <w:color w:val="auto"/>
          <w:szCs w:val="24"/>
        </w:rPr>
        <w:t xml:space="preserve">оформления финансовых документов </w:t>
      </w:r>
      <w:r>
        <w:rPr>
          <w:color w:val="auto"/>
          <w:szCs w:val="24"/>
        </w:rPr>
        <w:t>и не исполнено требование доверителя о выдаче ему квитанций.</w:t>
      </w:r>
    </w:p>
    <w:p w14:paraId="16AE8DB5" w14:textId="77777777" w:rsidR="007C531B" w:rsidRPr="007C531B" w:rsidRDefault="007C531B" w:rsidP="007C531B">
      <w:pPr>
        <w:ind w:firstLine="720"/>
        <w:jc w:val="both"/>
        <w:rPr>
          <w:color w:val="auto"/>
          <w:szCs w:val="24"/>
        </w:rPr>
      </w:pPr>
    </w:p>
    <w:p w14:paraId="024152E9" w14:textId="77777777" w:rsidR="005B7097" w:rsidRPr="00462412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1F166BDE" w14:textId="77777777" w:rsidR="005B7097" w:rsidRPr="00462412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60DC9EA4" w14:textId="77777777" w:rsidR="00B32AB8" w:rsidRPr="0067170A" w:rsidRDefault="00B32AB8" w:rsidP="007C26FD">
      <w:pPr>
        <w:jc w:val="both"/>
        <w:rPr>
          <w:rFonts w:eastAsia="Calibri"/>
          <w:color w:val="auto"/>
          <w:szCs w:val="24"/>
        </w:rPr>
      </w:pPr>
    </w:p>
    <w:p w14:paraId="0ABED5E5" w14:textId="6935AF54" w:rsidR="00B32AB8" w:rsidRPr="0067170A" w:rsidRDefault="0067170A" w:rsidP="00B32AB8">
      <w:pPr>
        <w:jc w:val="both"/>
        <w:rPr>
          <w:rFonts w:eastAsia="Calibri"/>
          <w:color w:val="auto"/>
          <w:szCs w:val="24"/>
        </w:rPr>
      </w:pPr>
      <w:r w:rsidRPr="0067170A">
        <w:rPr>
          <w:rFonts w:eastAsia="Calibri"/>
          <w:color w:val="auto"/>
          <w:szCs w:val="24"/>
        </w:rPr>
        <w:t>П</w:t>
      </w:r>
      <w:r w:rsidR="00B32AB8" w:rsidRPr="0067170A">
        <w:rPr>
          <w:rFonts w:eastAsia="Calibri"/>
          <w:color w:val="auto"/>
          <w:szCs w:val="24"/>
        </w:rPr>
        <w:t>редседател</w:t>
      </w:r>
      <w:r w:rsidRPr="0067170A">
        <w:rPr>
          <w:rFonts w:eastAsia="Calibri"/>
          <w:color w:val="auto"/>
          <w:szCs w:val="24"/>
        </w:rPr>
        <w:t>ь</w:t>
      </w:r>
      <w:r w:rsidR="00B32AB8" w:rsidRPr="0067170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6205D46" w14:textId="0BB9992E" w:rsidR="00B32AB8" w:rsidRPr="005B7097" w:rsidRDefault="00B32AB8" w:rsidP="00B32AB8">
      <w:pPr>
        <w:jc w:val="both"/>
        <w:rPr>
          <w:rFonts w:eastAsia="Calibri"/>
          <w:color w:val="auto"/>
          <w:szCs w:val="24"/>
        </w:rPr>
      </w:pPr>
      <w:r w:rsidRPr="0067170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67170A">
        <w:rPr>
          <w:rFonts w:eastAsia="Calibri"/>
          <w:color w:val="auto"/>
          <w:szCs w:val="24"/>
        </w:rPr>
        <w:t xml:space="preserve">   </w:t>
      </w:r>
      <w:r w:rsidRPr="0067170A">
        <w:rPr>
          <w:rFonts w:eastAsia="Calibri"/>
          <w:color w:val="auto"/>
          <w:szCs w:val="24"/>
        </w:rPr>
        <w:t>Абрамович М.А.</w:t>
      </w:r>
    </w:p>
    <w:p w14:paraId="32A73147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EC13" w14:textId="77777777" w:rsidR="007D3A8D" w:rsidRDefault="007D3A8D">
      <w:r>
        <w:separator/>
      </w:r>
    </w:p>
  </w:endnote>
  <w:endnote w:type="continuationSeparator" w:id="0">
    <w:p w14:paraId="0ADCF81B" w14:textId="77777777" w:rsidR="007D3A8D" w:rsidRDefault="007D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4A33" w14:textId="77777777" w:rsidR="007D3A8D" w:rsidRDefault="007D3A8D">
      <w:r>
        <w:separator/>
      </w:r>
    </w:p>
  </w:footnote>
  <w:footnote w:type="continuationSeparator" w:id="0">
    <w:p w14:paraId="759AB429" w14:textId="77777777" w:rsidR="007D3A8D" w:rsidRDefault="007D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E171" w14:textId="77777777" w:rsidR="0042711C" w:rsidRDefault="00674E4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F4EFF">
      <w:rPr>
        <w:noProof/>
      </w:rPr>
      <w:t>3</w:t>
    </w:r>
    <w:r>
      <w:rPr>
        <w:noProof/>
      </w:rPr>
      <w:fldChar w:fldCharType="end"/>
    </w:r>
  </w:p>
  <w:p w14:paraId="1042A5B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F7598"/>
    <w:multiLevelType w:val="hybridMultilevel"/>
    <w:tmpl w:val="11787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3B4269"/>
    <w:multiLevelType w:val="hybridMultilevel"/>
    <w:tmpl w:val="DBD2C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457"/>
    <w:rsid w:val="000019EC"/>
    <w:rsid w:val="000055A1"/>
    <w:rsid w:val="000071E5"/>
    <w:rsid w:val="000100D8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4912"/>
    <w:rsid w:val="0007544D"/>
    <w:rsid w:val="000957EF"/>
    <w:rsid w:val="00097654"/>
    <w:rsid w:val="000A1AE7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011C2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39DC"/>
    <w:rsid w:val="002051C4"/>
    <w:rsid w:val="0020569C"/>
    <w:rsid w:val="002103F5"/>
    <w:rsid w:val="00211997"/>
    <w:rsid w:val="00211C1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440F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A99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EF8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19DC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2412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0CA0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302"/>
    <w:rsid w:val="00572411"/>
    <w:rsid w:val="00575166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6511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170A"/>
    <w:rsid w:val="00672371"/>
    <w:rsid w:val="00673C02"/>
    <w:rsid w:val="00674E48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5DB0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26984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26FD"/>
    <w:rsid w:val="007C531B"/>
    <w:rsid w:val="007C6565"/>
    <w:rsid w:val="007C6A75"/>
    <w:rsid w:val="007D2E3A"/>
    <w:rsid w:val="007D3A8D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4EFF"/>
    <w:rsid w:val="007F5DF4"/>
    <w:rsid w:val="007F5F02"/>
    <w:rsid w:val="007F61F4"/>
    <w:rsid w:val="00800590"/>
    <w:rsid w:val="008006D5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05DDE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568A2"/>
    <w:rsid w:val="009637DC"/>
    <w:rsid w:val="00964513"/>
    <w:rsid w:val="00965B14"/>
    <w:rsid w:val="00970D9A"/>
    <w:rsid w:val="009739DF"/>
    <w:rsid w:val="00975242"/>
    <w:rsid w:val="009825A4"/>
    <w:rsid w:val="00987828"/>
    <w:rsid w:val="009903AA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6132"/>
    <w:rsid w:val="009E7387"/>
    <w:rsid w:val="009F2E33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2AB8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BF66CE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31D4"/>
    <w:rsid w:val="00C961E3"/>
    <w:rsid w:val="00CA7375"/>
    <w:rsid w:val="00CB1FE2"/>
    <w:rsid w:val="00CB3CA1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222DD"/>
    <w:rsid w:val="00D321A9"/>
    <w:rsid w:val="00D40133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0FB4"/>
    <w:rsid w:val="00E41EF5"/>
    <w:rsid w:val="00E42100"/>
    <w:rsid w:val="00E5029D"/>
    <w:rsid w:val="00E50CEE"/>
    <w:rsid w:val="00E557E8"/>
    <w:rsid w:val="00E56B53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A6486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15BE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7E5AA"/>
  <w15:docId w15:val="{0CC997F8-9417-484F-A313-F4FE594A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D08F-D10D-4DC6-9C2F-760E583E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1084</Words>
  <Characters>7792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17</cp:revision>
  <cp:lastPrinted>2018-12-10T07:23:00Z</cp:lastPrinted>
  <dcterms:created xsi:type="dcterms:W3CDTF">2020-02-17T12:14:00Z</dcterms:created>
  <dcterms:modified xsi:type="dcterms:W3CDTF">2022-03-30T14:56:00Z</dcterms:modified>
</cp:coreProperties>
</file>